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8C" w:rsidRPr="00A8786A" w:rsidRDefault="007C428C" w:rsidP="007C428C">
      <w:pPr>
        <w:pStyle w:val="Kop2"/>
        <w:rPr>
          <w:rFonts w:asciiTheme="minorHAnsi" w:hAnsiTheme="minorHAnsi" w:cs="Akkurat Std"/>
          <w:b w:val="0"/>
          <w:i w:val="0"/>
          <w:color w:val="E36C0A"/>
          <w:sz w:val="32"/>
        </w:rPr>
      </w:pPr>
      <w:r w:rsidRPr="00A8786A">
        <w:rPr>
          <w:rFonts w:asciiTheme="minorHAnsi" w:hAnsiTheme="minorHAnsi" w:cs="Akkurat Std"/>
          <w:b w:val="0"/>
          <w:i w:val="0"/>
          <w:color w:val="E36C0A"/>
          <w:sz w:val="32"/>
        </w:rPr>
        <w:t>Gemengde kosten lijst 20</w:t>
      </w:r>
      <w:r w:rsidR="00CF524E">
        <w:rPr>
          <w:rFonts w:asciiTheme="minorHAnsi" w:hAnsiTheme="minorHAnsi" w:cs="Akkurat Std"/>
          <w:b w:val="0"/>
          <w:i w:val="0"/>
          <w:color w:val="E36C0A"/>
          <w:sz w:val="32"/>
        </w:rPr>
        <w:t>20</w:t>
      </w:r>
      <w:bookmarkStart w:id="0" w:name="_GoBack"/>
      <w:bookmarkEnd w:id="0"/>
    </w:p>
    <w:p w:rsidR="007C428C" w:rsidRDefault="007C428C" w:rsidP="007C428C">
      <w:pPr>
        <w:rPr>
          <w:rFonts w:asciiTheme="minorHAnsi" w:hAnsiTheme="minorHAnsi" w:cs="Akkurat Std"/>
          <w:b/>
          <w:color w:val="E36C0A"/>
          <w:szCs w:val="20"/>
        </w:rPr>
      </w:pPr>
      <w:r w:rsidRPr="0021171C">
        <w:rPr>
          <w:rFonts w:asciiTheme="minorHAnsi" w:hAnsiTheme="minorHAnsi" w:cs="Akkura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1C32" wp14:editId="201A7CAA">
                <wp:simplePos x="0" y="0"/>
                <wp:positionH relativeFrom="column">
                  <wp:posOffset>-31297</wp:posOffset>
                </wp:positionH>
                <wp:positionV relativeFrom="paragraph">
                  <wp:posOffset>199874</wp:posOffset>
                </wp:positionV>
                <wp:extent cx="5916295" cy="660903"/>
                <wp:effectExtent l="0" t="0" r="27305" b="254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660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8C" w:rsidRPr="0021171C" w:rsidRDefault="007C428C" w:rsidP="007C428C">
                            <w:pPr>
                              <w:pStyle w:val="Plattetekst"/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</w:pP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>Als ondernemer kun je te maken hebben met gemengde kosten. Dat betekent dat de kosten niet 100% zakelijk zijn, maar zij ook een privé aspect hebben. Om voor je te kunnen bepalen welk percentage van bepaalde kosten zakelijk is, verzoeken we je</w:t>
                            </w:r>
                            <w:r w:rsidRPr="0021171C">
                              <w:rPr>
                                <w:rFonts w:ascii="Akkurat Std" w:hAnsi="Akkurat Std" w:cs="Akkurat Std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21171C">
                              <w:rPr>
                                <w:rFonts w:asciiTheme="minorHAnsi" w:hAnsiTheme="minorHAnsi" w:cs="Akkurat Std"/>
                                <w:b w:val="0"/>
                                <w:sz w:val="22"/>
                              </w:rPr>
                              <w:t xml:space="preserve">onderstaande vragen te beantwoorden. </w:t>
                            </w:r>
                          </w:p>
                          <w:p w:rsidR="007C428C" w:rsidRDefault="007C428C" w:rsidP="007C4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2.45pt;margin-top:15.75pt;width:465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">
                <v:textbox>
                  <w:txbxContent>
                    <w:p w:rsidR="007C428C" w:rsidRPr="0021171C" w:rsidRDefault="007C428C" w:rsidP="007C428C">
                      <w:pPr>
                        <w:pStyle w:val="Plattetekst"/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</w:pP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>Als ondernemer kun je te maken hebben met gemengde kosten. Dat betekent dat de kosten niet 100% zakelijk zijn, maar zij ook een privé aspect hebben. Om voor je te kunnen bepalen welk percentage van bepaalde kosten zakelijk is, verzoeken we je</w:t>
                      </w:r>
                      <w:r w:rsidRPr="0021171C">
                        <w:rPr>
                          <w:rFonts w:ascii="Akkurat Std" w:hAnsi="Akkurat Std" w:cs="Akkurat Std"/>
                          <w:b w:val="0"/>
                          <w:sz w:val="22"/>
                        </w:rPr>
                        <w:t xml:space="preserve"> </w:t>
                      </w:r>
                      <w:r w:rsidRPr="0021171C">
                        <w:rPr>
                          <w:rFonts w:asciiTheme="minorHAnsi" w:hAnsiTheme="minorHAnsi" w:cs="Akkurat Std"/>
                          <w:b w:val="0"/>
                          <w:sz w:val="22"/>
                        </w:rPr>
                        <w:t xml:space="preserve">onderstaande vragen te beantwoorden. </w:t>
                      </w:r>
                    </w:p>
                    <w:p w:rsidR="007C428C" w:rsidRDefault="007C428C" w:rsidP="007C428C"/>
                  </w:txbxContent>
                </v:textbox>
              </v:shape>
            </w:pict>
          </mc:Fallback>
        </mc:AlternateContent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  <w:r w:rsidRPr="0021171C">
        <w:rPr>
          <w:rFonts w:asciiTheme="minorHAnsi" w:hAnsiTheme="minorHAnsi" w:cs="Akkurat Std"/>
          <w:b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1. Internet en telefoonkosten </w:t>
      </w:r>
      <w:r w:rsidRPr="0021171C">
        <w:rPr>
          <w:rFonts w:asciiTheme="minorHAnsi" w:hAnsiTheme="minorHAnsi" w:cs="Akkurat Std"/>
          <w:color w:val="E36C0A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vaste lijn</w:t>
      </w:r>
      <w:r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 thuis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Hoeveel procent van de gesprekskosten van de </w:t>
      </w:r>
      <w:r w:rsidRPr="0021171C">
        <w:rPr>
          <w:rFonts w:asciiTheme="minorHAnsi" w:hAnsiTheme="minorHAnsi" w:cs="Akkurat Std"/>
          <w:sz w:val="22"/>
          <w:szCs w:val="20"/>
        </w:rPr>
        <w:br/>
        <w:t>vaste lijn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mobiel toestel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Hoeveel procent van de gesprekskosten van de</w:t>
      </w:r>
      <w:r w:rsidRPr="0021171C">
        <w:rPr>
          <w:rFonts w:asciiTheme="minorHAnsi" w:hAnsiTheme="minorHAnsi" w:cs="Akkurat Std"/>
          <w:sz w:val="22"/>
          <w:szCs w:val="20"/>
        </w:rPr>
        <w:br/>
        <w:t>mobiel bel je voor 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 xml:space="preserve">internet </w:t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sz w:val="22"/>
          <w:szCs w:val="20"/>
        </w:rPr>
        <w:t>Hoeveel procent van het internet gebruik is voor</w:t>
      </w:r>
      <w:r w:rsidRPr="0021171C">
        <w:rPr>
          <w:rFonts w:asciiTheme="minorHAnsi" w:hAnsiTheme="minorHAnsi" w:cs="Akkurat Std"/>
          <w:sz w:val="22"/>
          <w:szCs w:val="20"/>
        </w:rPr>
        <w:br/>
        <w:t>zakelijke doeleinden?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 ……….%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t xml:space="preserve">2. Werkruimte </w:t>
      </w:r>
      <w:r w:rsidRPr="0021171C">
        <w:rPr>
          <w:rFonts w:asciiTheme="minorHAnsi" w:hAnsiTheme="minorHAnsi" w:cs="Akkurat Std"/>
          <w:sz w:val="22"/>
          <w:szCs w:val="20"/>
        </w:rPr>
        <w:br/>
      </w:r>
      <w:r w:rsidRPr="0021171C">
        <w:rPr>
          <w:rFonts w:asciiTheme="minorHAnsi" w:hAnsiTheme="minorHAnsi" w:cs="Akkurat Std"/>
          <w:sz w:val="22"/>
          <w:szCs w:val="20"/>
          <w:u w:val="single"/>
        </w:rPr>
        <w:br/>
      </w:r>
      <w:r w:rsidRPr="0021171C">
        <w:rPr>
          <w:rFonts w:asciiTheme="minorHAnsi" w:hAnsiTheme="minorHAnsi" w:cs="Akkurat Std"/>
          <w:color w:val="E36C0A"/>
          <w:sz w:val="22"/>
          <w:szCs w:val="20"/>
          <w:u w:val="single"/>
        </w:rPr>
        <w:t>Werkruimte/atelier/garage buiten je woning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br/>
        <w:t xml:space="preserve">2a. Heb je een werkruimte buiten je woning?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 xml:space="preserve"> </w:t>
      </w:r>
      <w:r>
        <w:rPr>
          <w:rFonts w:asciiTheme="minorHAnsi" w:hAnsiTheme="minorHAnsi" w:cs="Akkurat Std"/>
          <w:sz w:val="22"/>
          <w:szCs w:val="20"/>
        </w:rPr>
        <w:t xml:space="preserve">  </w:t>
      </w:r>
      <w:r w:rsidRPr="0021171C">
        <w:rPr>
          <w:rFonts w:asciiTheme="minorHAnsi" w:hAnsiTheme="minorHAnsi" w:cs="Akkurat Std"/>
          <w:sz w:val="22"/>
          <w:szCs w:val="20"/>
        </w:rPr>
        <w:t>ja/nee*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 xml:space="preserve">2b. Zo ja, wat is de maandelijkse huurprijs?  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</w:t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</w:t>
      </w:r>
      <w:r>
        <w:rPr>
          <w:rFonts w:asciiTheme="minorHAnsi" w:hAnsiTheme="minorHAnsi" w:cs="Akkurat Std"/>
          <w:sz w:val="22"/>
          <w:szCs w:val="20"/>
        </w:rPr>
        <w:tab/>
        <w:t xml:space="preserve">    </w:t>
      </w:r>
      <w:r w:rsidRPr="0021171C">
        <w:rPr>
          <w:rFonts w:asciiTheme="minorHAnsi" w:hAnsiTheme="minorHAnsi" w:cs="Akkurat Std"/>
          <w:sz w:val="22"/>
          <w:szCs w:val="20"/>
        </w:rPr>
        <w:t xml:space="preserve">€ ………. 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2c. Zit in de huurprijs ook btw?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ja/nee*</w:t>
      </w:r>
      <w:r w:rsidRPr="0021171C">
        <w:rPr>
          <w:rFonts w:asciiTheme="minorHAnsi" w:hAnsiTheme="minorHAnsi" w:cs="Akkurat Std"/>
          <w:sz w:val="22"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b/>
          <w:color w:val="E36C0A"/>
          <w:sz w:val="22"/>
          <w:szCs w:val="20"/>
        </w:rPr>
      </w:pP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  <w:t xml:space="preserve">3. Auto </w:t>
      </w:r>
      <w:r w:rsidRPr="0021171C">
        <w:rPr>
          <w:rFonts w:asciiTheme="minorHAnsi" w:hAnsiTheme="minorHAnsi" w:cs="Akkurat Std"/>
          <w:b/>
          <w:color w:val="E36C0A"/>
          <w:sz w:val="22"/>
          <w:szCs w:val="20"/>
        </w:rPr>
        <w:br/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  <w:r w:rsidRPr="0021171C">
        <w:rPr>
          <w:rFonts w:asciiTheme="minorHAnsi" w:hAnsiTheme="minorHAnsi" w:cs="Akkurat Std"/>
          <w:sz w:val="22"/>
          <w:szCs w:val="20"/>
        </w:rPr>
        <w:t>3a. Heb je een auto?</w:t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</w:r>
      <w:r w:rsidRPr="0021171C">
        <w:rPr>
          <w:rFonts w:asciiTheme="minorHAnsi" w:hAnsiTheme="minorHAnsi" w:cs="Akkurat Std"/>
          <w:sz w:val="22"/>
          <w:szCs w:val="20"/>
        </w:rPr>
        <w:tab/>
        <w:t xml:space="preserve">    ja/nee*                                                                                               </w:t>
      </w:r>
    </w:p>
    <w:p w:rsidR="007C428C" w:rsidRPr="0021171C" w:rsidRDefault="007C428C" w:rsidP="007C428C">
      <w:pPr>
        <w:rPr>
          <w:rFonts w:asciiTheme="minorHAnsi" w:hAnsiTheme="minorHAnsi" w:cs="Akkurat Std"/>
          <w:sz w:val="22"/>
          <w:szCs w:val="20"/>
        </w:rPr>
      </w:pPr>
    </w:p>
    <w:p w:rsidR="007C428C" w:rsidRPr="0021171C" w:rsidRDefault="007C428C" w:rsidP="007C428C">
      <w:pPr>
        <w:rPr>
          <w:rFonts w:asciiTheme="minorHAnsi" w:hAnsiTheme="minorHAnsi" w:cs="Akkurat Std"/>
          <w:i/>
          <w:sz w:val="22"/>
        </w:rPr>
      </w:pPr>
      <w:r>
        <w:rPr>
          <w:rFonts w:asciiTheme="minorHAnsi" w:hAnsiTheme="minorHAnsi" w:cs="Akkurat Std"/>
          <w:i/>
          <w:sz w:val="22"/>
          <w:szCs w:val="20"/>
        </w:rPr>
        <w:t xml:space="preserve">* </w:t>
      </w:r>
      <w:r w:rsidRPr="0021171C">
        <w:rPr>
          <w:rFonts w:asciiTheme="minorHAnsi" w:hAnsiTheme="minorHAnsi" w:cs="Akkurat Std"/>
          <w:i/>
          <w:sz w:val="22"/>
          <w:szCs w:val="20"/>
        </w:rPr>
        <w:t>Als je een auto hebt, wil je dan de Opgaaf “</w:t>
      </w:r>
      <w:r>
        <w:rPr>
          <w:rFonts w:asciiTheme="minorHAnsi" w:hAnsiTheme="minorHAnsi" w:cs="Akkurat Std"/>
          <w:i/>
          <w:sz w:val="22"/>
          <w:szCs w:val="20"/>
        </w:rPr>
        <w:t>Auto en de Zaak” ook meesturen</w:t>
      </w:r>
      <w:r w:rsidRPr="0021171C">
        <w:rPr>
          <w:rFonts w:asciiTheme="minorHAnsi" w:hAnsiTheme="minorHAnsi" w:cs="Akkurat Std"/>
          <w:i/>
          <w:sz w:val="22"/>
          <w:szCs w:val="20"/>
        </w:rPr>
        <w:br/>
      </w:r>
    </w:p>
    <w:p w:rsidR="00E540FC" w:rsidRDefault="00E540FC" w:rsidP="007C428C">
      <w:pPr>
        <w:spacing w:after="200" w:line="276" w:lineRule="auto"/>
      </w:pPr>
    </w:p>
    <w:sectPr w:rsidR="00E5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 Std">
    <w:panose1 w:val="020B0504020101020102"/>
    <w:charset w:val="00"/>
    <w:family w:val="swiss"/>
    <w:notTrueType/>
    <w:pitch w:val="variable"/>
    <w:sig w:usb0="800000AF" w:usb1="4000216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8C"/>
    <w:rsid w:val="007C428C"/>
    <w:rsid w:val="00CF524E"/>
    <w:rsid w:val="00E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28C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C42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7C428C"/>
    <w:rPr>
      <w:rFonts w:ascii="Cambria" w:eastAsia="Times New Roman" w:hAnsi="Cambria" w:cs="Times New Roman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semiHidden/>
    <w:unhideWhenUsed/>
    <w:rsid w:val="007C428C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semiHidden/>
    <w:rsid w:val="007C428C"/>
    <w:rPr>
      <w:rFonts w:ascii="Verdana" w:eastAsia="Times New Roman" w:hAnsi="Verdana" w:cs="Times New Roman"/>
      <w:b/>
      <w:bCs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Kooistra</dc:creator>
  <cp:lastModifiedBy>Marco Kooistra</cp:lastModifiedBy>
  <cp:revision>2</cp:revision>
  <cp:lastPrinted>2020-01-28T11:35:00Z</cp:lastPrinted>
  <dcterms:created xsi:type="dcterms:W3CDTF">2020-01-28T11:35:00Z</dcterms:created>
  <dcterms:modified xsi:type="dcterms:W3CDTF">2020-01-28T11:35:00Z</dcterms:modified>
</cp:coreProperties>
</file>